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2" w:rsidRPr="00635ED9" w:rsidRDefault="00162872" w:rsidP="00162872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ED9">
        <w:rPr>
          <w:rFonts w:asciiTheme="majorBidi" w:hAnsiTheme="majorBidi" w:cstheme="majorBidi"/>
          <w:b/>
          <w:bCs/>
          <w:sz w:val="40"/>
          <w:szCs w:val="40"/>
          <w:cs/>
        </w:rPr>
        <w:t>ตารางการรับการประเมินคุณภาพการศึกษาภายใน ประจำปีการศึกษา 2556</w:t>
      </w:r>
    </w:p>
    <w:p w:rsidR="00162872" w:rsidRPr="00635ED9" w:rsidRDefault="00162872" w:rsidP="00162872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ED9">
        <w:rPr>
          <w:rFonts w:asciiTheme="majorBidi" w:hAnsiTheme="majorBidi" w:cstheme="majorBidi"/>
          <w:b/>
          <w:bCs/>
          <w:sz w:val="40"/>
          <w:szCs w:val="40"/>
          <w:cs/>
        </w:rPr>
        <w:t>คณะวิทยาศาสตร์และเทคโนโลยี มหาวิทยาลัยราชภัฏบ้านสมเด็เจ้าพระยา</w:t>
      </w:r>
    </w:p>
    <w:p w:rsidR="00162872" w:rsidRPr="00635ED9" w:rsidRDefault="00162872" w:rsidP="00162872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35ED9">
        <w:rPr>
          <w:rFonts w:asciiTheme="majorBidi" w:hAnsiTheme="majorBidi" w:cstheme="majorBidi"/>
          <w:b/>
          <w:bCs/>
          <w:sz w:val="40"/>
          <w:szCs w:val="40"/>
          <w:cs/>
        </w:rPr>
        <w:t>***************************************</w:t>
      </w:r>
    </w:p>
    <w:tbl>
      <w:tblPr>
        <w:tblStyle w:val="a3"/>
        <w:tblW w:w="14296" w:type="dxa"/>
        <w:tblInd w:w="-438" w:type="dxa"/>
        <w:tblLook w:val="04A0" w:firstRow="1" w:lastRow="0" w:firstColumn="1" w:lastColumn="0" w:noHBand="0" w:noVBand="1"/>
      </w:tblPr>
      <w:tblGrid>
        <w:gridCol w:w="401"/>
        <w:gridCol w:w="3399"/>
        <w:gridCol w:w="3116"/>
        <w:gridCol w:w="3259"/>
        <w:gridCol w:w="2421"/>
        <w:gridCol w:w="1700"/>
      </w:tblGrid>
      <w:tr w:rsidR="00C830B2" w:rsidRPr="00162872" w:rsidTr="00635ED9">
        <w:tc>
          <w:tcPr>
            <w:tcW w:w="401" w:type="dxa"/>
          </w:tcPr>
          <w:p w:rsidR="00162872" w:rsidRPr="00113977" w:rsidRDefault="00162872" w:rsidP="001628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99" w:type="dxa"/>
          </w:tcPr>
          <w:p w:rsidR="00162872" w:rsidRPr="00113977" w:rsidRDefault="00162872" w:rsidP="001628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75" w:type="dxa"/>
            <w:gridSpan w:val="2"/>
          </w:tcPr>
          <w:p w:rsidR="00162872" w:rsidRPr="00113977" w:rsidRDefault="00162872" w:rsidP="0016287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21" w:type="dxa"/>
          </w:tcPr>
          <w:p w:rsidR="00162872" w:rsidRPr="00113977" w:rsidRDefault="00162872" w:rsidP="001139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ผู้ประสานงาน</w:t>
            </w:r>
          </w:p>
        </w:tc>
        <w:tc>
          <w:tcPr>
            <w:tcW w:w="1700" w:type="dxa"/>
          </w:tcPr>
          <w:p w:rsidR="00162872" w:rsidRPr="00113977" w:rsidRDefault="00162872" w:rsidP="001139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วัน/เวลา/สถานที่</w:t>
            </w:r>
          </w:p>
        </w:tc>
      </w:tr>
      <w:tr w:rsidR="00162872" w:rsidRPr="00162872" w:rsidTr="00635ED9">
        <w:tc>
          <w:tcPr>
            <w:tcW w:w="401" w:type="dxa"/>
            <w:vMerge w:val="restart"/>
          </w:tcPr>
          <w:p w:rsidR="00162872" w:rsidRPr="00162872" w:rsidRDefault="00162872" w:rsidP="0016287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3399" w:type="dxa"/>
            <w:vMerge w:val="restart"/>
          </w:tcPr>
          <w:p w:rsidR="00162872" w:rsidRPr="00162872" w:rsidRDefault="00162872" w:rsidP="0016287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เทคนิคการแพทย์</w:t>
            </w:r>
          </w:p>
        </w:tc>
        <w:tc>
          <w:tcPr>
            <w:tcW w:w="3116" w:type="dxa"/>
          </w:tcPr>
          <w:p w:rsidR="00162872" w:rsidRPr="00162872" w:rsidRDefault="00162872" w:rsidP="0016287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1.ผศ.เผด็จ ก๋าคำ (ประธาน)</w:t>
            </w:r>
          </w:p>
        </w:tc>
        <w:tc>
          <w:tcPr>
            <w:tcW w:w="3259" w:type="dxa"/>
          </w:tcPr>
          <w:p w:rsidR="00162872" w:rsidRPr="00162872" w:rsidRDefault="00162872" w:rsidP="0016287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2.ผศ.สายัณ พุทธลา (กรรมการ)</w:t>
            </w:r>
          </w:p>
        </w:tc>
        <w:tc>
          <w:tcPr>
            <w:tcW w:w="2421" w:type="dxa"/>
            <w:vMerge w:val="restart"/>
          </w:tcPr>
          <w:p w:rsidR="00162872" w:rsidRPr="00162872" w:rsidRDefault="0016287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น.ส.อัมพวัน ขุนณรงค์</w:t>
            </w:r>
          </w:p>
        </w:tc>
        <w:tc>
          <w:tcPr>
            <w:tcW w:w="1700" w:type="dxa"/>
            <w:vMerge w:val="restart"/>
          </w:tcPr>
          <w:p w:rsidR="00162872" w:rsidRPr="00162872" w:rsidRDefault="0016287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 พ.ค.57</w:t>
            </w:r>
          </w:p>
        </w:tc>
      </w:tr>
      <w:tr w:rsidR="00162872" w:rsidRPr="00162872" w:rsidTr="00635ED9">
        <w:tc>
          <w:tcPr>
            <w:tcW w:w="401" w:type="dxa"/>
            <w:vMerge/>
          </w:tcPr>
          <w:p w:rsidR="00162872" w:rsidRPr="00162872" w:rsidRDefault="00162872" w:rsidP="00162872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399" w:type="dxa"/>
            <w:vMerge/>
          </w:tcPr>
          <w:p w:rsidR="00162872" w:rsidRPr="00162872" w:rsidRDefault="00162872" w:rsidP="0016287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16" w:type="dxa"/>
          </w:tcPr>
          <w:p w:rsidR="00162872" w:rsidRPr="00162872" w:rsidRDefault="00162872" w:rsidP="0016287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3.ผศ.ดร.มณีนาถ แก้วเนียม (กรรมการ)</w:t>
            </w:r>
          </w:p>
        </w:tc>
        <w:tc>
          <w:tcPr>
            <w:tcW w:w="3259" w:type="dxa"/>
          </w:tcPr>
          <w:p w:rsidR="00162872" w:rsidRPr="00162872" w:rsidRDefault="00162872" w:rsidP="0016287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4.นายพงศกร มังกรแก้ว (เลขานุการ)</w:t>
            </w:r>
          </w:p>
        </w:tc>
        <w:tc>
          <w:tcPr>
            <w:tcW w:w="2421" w:type="dxa"/>
            <w:vMerge/>
          </w:tcPr>
          <w:p w:rsidR="00162872" w:rsidRPr="00162872" w:rsidRDefault="0016287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162872" w:rsidRPr="00162872" w:rsidRDefault="0016287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13977" w:rsidRPr="00162872" w:rsidTr="00635ED9">
        <w:tc>
          <w:tcPr>
            <w:tcW w:w="401" w:type="dxa"/>
            <w:vMerge w:val="restart"/>
          </w:tcPr>
          <w:p w:rsidR="00113977" w:rsidRPr="00162872" w:rsidRDefault="00113977" w:rsidP="0016287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3399" w:type="dxa"/>
            <w:vMerge w:val="restart"/>
          </w:tcPr>
          <w:p w:rsidR="00113977" w:rsidRPr="00162872" w:rsidRDefault="00113977" w:rsidP="0016287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การแพทย์แผนไทย</w:t>
            </w:r>
          </w:p>
        </w:tc>
        <w:tc>
          <w:tcPr>
            <w:tcW w:w="3116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1.อ.ดุษฎี เทิดบารมี (ประธาน)</w:t>
            </w:r>
          </w:p>
        </w:tc>
        <w:tc>
          <w:tcPr>
            <w:tcW w:w="3259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2.อ.วาปี คงอินทร์ (กรรมการ)</w:t>
            </w:r>
          </w:p>
        </w:tc>
        <w:tc>
          <w:tcPr>
            <w:tcW w:w="2421" w:type="dxa"/>
            <w:vMerge w:val="restart"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อ.ศุภรัตน์ ดวนใหญ่</w:t>
            </w:r>
          </w:p>
        </w:tc>
        <w:tc>
          <w:tcPr>
            <w:tcW w:w="1700" w:type="dxa"/>
            <w:vMerge w:val="restart"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 พ.ค.57</w:t>
            </w:r>
          </w:p>
        </w:tc>
      </w:tr>
      <w:tr w:rsidR="00113977" w:rsidRPr="00162872" w:rsidTr="00635ED9">
        <w:tc>
          <w:tcPr>
            <w:tcW w:w="401" w:type="dxa"/>
            <w:vMerge/>
          </w:tcPr>
          <w:p w:rsidR="00113977" w:rsidRDefault="001139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113977" w:rsidRDefault="0011397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3.อ.สุรพงษ์ รามัญจิตต์ (กรรมการ)</w:t>
            </w:r>
          </w:p>
        </w:tc>
        <w:tc>
          <w:tcPr>
            <w:tcW w:w="3259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4.อ.ชิระ เด่นแสงอรุณ (เลขานุการ)</w:t>
            </w:r>
          </w:p>
        </w:tc>
        <w:tc>
          <w:tcPr>
            <w:tcW w:w="2421" w:type="dxa"/>
            <w:vMerge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13977" w:rsidRPr="00162872" w:rsidTr="00635ED9">
        <w:tc>
          <w:tcPr>
            <w:tcW w:w="401" w:type="dxa"/>
            <w:vMerge w:val="restart"/>
          </w:tcPr>
          <w:p w:rsidR="00113977" w:rsidRDefault="001139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3399" w:type="dxa"/>
            <w:vMerge w:val="restart"/>
          </w:tcPr>
          <w:p w:rsidR="00113977" w:rsidRDefault="0011397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การจัดการอุตสาหกรรมและเทคโนโลยี</w:t>
            </w:r>
          </w:p>
        </w:tc>
        <w:tc>
          <w:tcPr>
            <w:tcW w:w="3116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1.อ.ดร.ศิริกาญจน์ โพธิ์เขียว (ประธาน)</w:t>
            </w:r>
          </w:p>
        </w:tc>
        <w:tc>
          <w:tcPr>
            <w:tcW w:w="3259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2.อ.นิตยา มณีวงศ์ (กรรมการ)</w:t>
            </w:r>
          </w:p>
        </w:tc>
        <w:tc>
          <w:tcPr>
            <w:tcW w:w="2421" w:type="dxa"/>
            <w:vMerge w:val="restart"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อ.นพนันต์ เมืองเหนือ</w:t>
            </w:r>
          </w:p>
        </w:tc>
        <w:tc>
          <w:tcPr>
            <w:tcW w:w="1700" w:type="dxa"/>
            <w:vMerge w:val="restart"/>
          </w:tcPr>
          <w:p w:rsidR="00113977" w:rsidRPr="00162872" w:rsidRDefault="00113977" w:rsidP="00EC68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 พ.ค.57</w:t>
            </w:r>
          </w:p>
        </w:tc>
      </w:tr>
      <w:tr w:rsidR="00113977" w:rsidRPr="00162872" w:rsidTr="00635ED9">
        <w:tc>
          <w:tcPr>
            <w:tcW w:w="401" w:type="dxa"/>
            <w:vMerge/>
          </w:tcPr>
          <w:p w:rsidR="00113977" w:rsidRDefault="001139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113977" w:rsidRDefault="0011397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3.อ.ขนิษฐา หทัยสมิทธ์ (กรรมการ)</w:t>
            </w:r>
          </w:p>
        </w:tc>
        <w:tc>
          <w:tcPr>
            <w:tcW w:w="3259" w:type="dxa"/>
          </w:tcPr>
          <w:p w:rsidR="00113977" w:rsidRDefault="00113977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4.อ.มาลี ลิขิตชัยกุล (เลขานุการ)</w:t>
            </w:r>
          </w:p>
        </w:tc>
        <w:tc>
          <w:tcPr>
            <w:tcW w:w="2421" w:type="dxa"/>
            <w:vMerge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113977" w:rsidRPr="00162872" w:rsidRDefault="001139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830B2" w:rsidRPr="00162872" w:rsidTr="00635ED9">
        <w:tc>
          <w:tcPr>
            <w:tcW w:w="401" w:type="dxa"/>
            <w:vMerge w:val="restart"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3399" w:type="dxa"/>
            <w:vMerge w:val="restart"/>
          </w:tcPr>
          <w:p w:rsidR="00C830B2" w:rsidRPr="00113977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113977">
              <w:rPr>
                <w:rFonts w:asciiTheme="majorBidi" w:hAnsiTheme="majorBidi" w:cstheme="majorBidi" w:hint="cs"/>
                <w:sz w:val="28"/>
                <w:cs/>
              </w:rPr>
              <w:t>เทคโนโลยีคอมพิวเตอร์และสารสนเทศอุตสาหกรรม</w:t>
            </w:r>
          </w:p>
        </w:tc>
        <w:tc>
          <w:tcPr>
            <w:tcW w:w="3116" w:type="dxa"/>
          </w:tcPr>
          <w:p w:rsidR="00C830B2" w:rsidRDefault="00C830B2" w:rsidP="00EC68A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1.อ.ดร.ศิริกาญจน์ โพธิ์เขียว (ประธาน)</w:t>
            </w:r>
          </w:p>
        </w:tc>
        <w:tc>
          <w:tcPr>
            <w:tcW w:w="3259" w:type="dxa"/>
          </w:tcPr>
          <w:p w:rsidR="00C830B2" w:rsidRDefault="00C830B2" w:rsidP="00EC68A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2.อ.นิตยา มณีวงศ์ (กรรมการ)</w:t>
            </w:r>
          </w:p>
        </w:tc>
        <w:tc>
          <w:tcPr>
            <w:tcW w:w="2421" w:type="dxa"/>
            <w:vMerge w:val="restart"/>
          </w:tcPr>
          <w:p w:rsidR="00C830B2" w:rsidRPr="00162872" w:rsidRDefault="00C830B2" w:rsidP="00EC68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อ.นพนันต์ เมืองเหนือ</w:t>
            </w:r>
          </w:p>
        </w:tc>
        <w:tc>
          <w:tcPr>
            <w:tcW w:w="1700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 พ.ค.57</w:t>
            </w:r>
          </w:p>
        </w:tc>
      </w:tr>
      <w:tr w:rsidR="00C830B2" w:rsidRPr="00162872" w:rsidTr="00635ED9">
        <w:tc>
          <w:tcPr>
            <w:tcW w:w="401" w:type="dxa"/>
            <w:vMerge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3.อ.มาลี ลิขิตชัยกุล (กรรมการ)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4.อ.ขนิษฐา หทัยสมิทธ์ (เลขานุการ)</w:t>
            </w:r>
          </w:p>
        </w:tc>
        <w:tc>
          <w:tcPr>
            <w:tcW w:w="2421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830B2" w:rsidRPr="00162872" w:rsidTr="00635ED9">
        <w:tc>
          <w:tcPr>
            <w:tcW w:w="401" w:type="dxa"/>
            <w:vMerge w:val="restart"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3399" w:type="dxa"/>
            <w:vMerge w:val="restart"/>
          </w:tcPr>
          <w:p w:rsidR="00C830B2" w:rsidRP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C830B2">
              <w:rPr>
                <w:rFonts w:asciiTheme="majorBidi" w:hAnsiTheme="majorBidi" w:cstheme="majorBidi" w:hint="cs"/>
                <w:sz w:val="28"/>
                <w:cs/>
              </w:rPr>
              <w:t>เกษตรศาสตร์</w:t>
            </w:r>
          </w:p>
        </w:tc>
        <w:tc>
          <w:tcPr>
            <w:tcW w:w="3116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1.ผศ.ดร.เสาวณี เรืองไชยศรี (ประธาน)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2.ผศ.ดร.มณีนาถ แก้วเนียม (กรรมการ)</w:t>
            </w:r>
          </w:p>
        </w:tc>
        <w:tc>
          <w:tcPr>
            <w:tcW w:w="2421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อ.ดร.กาญจนา เหลืองสุวาลัย</w:t>
            </w:r>
          </w:p>
        </w:tc>
        <w:tc>
          <w:tcPr>
            <w:tcW w:w="1700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 พ.ค.57</w:t>
            </w:r>
          </w:p>
        </w:tc>
      </w:tr>
      <w:tr w:rsidR="00C830B2" w:rsidRPr="00162872" w:rsidTr="00635ED9">
        <w:tc>
          <w:tcPr>
            <w:tcW w:w="401" w:type="dxa"/>
            <w:vMerge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3.อ.สุดา ชูถิ่น (กรรมการ)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4.อ.ปณิตา แจ้ดนาลาว (เลขานุการ)</w:t>
            </w:r>
          </w:p>
        </w:tc>
        <w:tc>
          <w:tcPr>
            <w:tcW w:w="2421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830B2" w:rsidRPr="00162872" w:rsidTr="00635ED9">
        <w:tc>
          <w:tcPr>
            <w:tcW w:w="401" w:type="dxa"/>
            <w:vMerge w:val="restart"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3399" w:type="dxa"/>
            <w:vMerge w:val="restart"/>
          </w:tcPr>
          <w:p w:rsidR="00C830B2" w:rsidRP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C830B2">
              <w:rPr>
                <w:rFonts w:asciiTheme="majorBidi" w:hAnsiTheme="majorBidi" w:cstheme="majorBidi" w:hint="cs"/>
                <w:sz w:val="28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3116" w:type="dxa"/>
          </w:tcPr>
          <w:p w:rsidR="00C830B2" w:rsidRDefault="00C830B2" w:rsidP="00EC68A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1.ผศ.ดร.เสาวณี เรืองไชยศรี (ประธาน)</w:t>
            </w:r>
          </w:p>
        </w:tc>
        <w:tc>
          <w:tcPr>
            <w:tcW w:w="3259" w:type="dxa"/>
          </w:tcPr>
          <w:p w:rsidR="00C830B2" w:rsidRDefault="00C830B2" w:rsidP="00EC68A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2.ผศ.ดร.มณีนาถ แก้วเนียม (กรรมการ)</w:t>
            </w:r>
          </w:p>
        </w:tc>
        <w:tc>
          <w:tcPr>
            <w:tcW w:w="2421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อ.กุหลาบ สิทธิสวนจิก</w:t>
            </w:r>
          </w:p>
        </w:tc>
        <w:tc>
          <w:tcPr>
            <w:tcW w:w="1700" w:type="dxa"/>
            <w:vMerge w:val="restart"/>
          </w:tcPr>
          <w:p w:rsidR="00C830B2" w:rsidRPr="00C830B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 พ.ค.57</w:t>
            </w:r>
          </w:p>
        </w:tc>
      </w:tr>
      <w:tr w:rsidR="00C830B2" w:rsidRPr="00162872" w:rsidTr="00635ED9">
        <w:tc>
          <w:tcPr>
            <w:tcW w:w="401" w:type="dxa"/>
            <w:vMerge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3.ผศ.ดร.วรวุฒิ นำสุวิมลกุล (กรรมการ)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4.อ.สร้อยสุดา เลาะหมุด (เลขานุการ)</w:t>
            </w:r>
          </w:p>
        </w:tc>
        <w:tc>
          <w:tcPr>
            <w:tcW w:w="2421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830B2" w:rsidRPr="00162872" w:rsidTr="00635ED9">
        <w:tc>
          <w:tcPr>
            <w:tcW w:w="401" w:type="dxa"/>
            <w:vMerge w:val="restart"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3399" w:type="dxa"/>
            <w:vMerge w:val="restart"/>
          </w:tcPr>
          <w:p w:rsidR="00C830B2" w:rsidRPr="00E7695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6952">
              <w:rPr>
                <w:rFonts w:asciiTheme="majorBidi" w:hAnsiTheme="majorBidi" w:cstheme="majorBidi" w:hint="cs"/>
                <w:sz w:val="28"/>
                <w:cs/>
              </w:rPr>
              <w:t>แอนิเมชั่นและมัลติมีเดีย</w:t>
            </w:r>
          </w:p>
        </w:tc>
        <w:tc>
          <w:tcPr>
            <w:tcW w:w="3116" w:type="dxa"/>
          </w:tcPr>
          <w:p w:rsidR="00C830B2" w:rsidRDefault="00C830B2" w:rsidP="00EC68A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1.อ.ดร.ศิริกาญจน์ โพธิ์เขียว (ประธาน)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2.อ.พรรณา พูนพิน (กรรมการ)</w:t>
            </w:r>
          </w:p>
        </w:tc>
        <w:tc>
          <w:tcPr>
            <w:tcW w:w="2421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น.ส.ณัฐชา ทัศนิยม</w:t>
            </w:r>
          </w:p>
        </w:tc>
        <w:tc>
          <w:tcPr>
            <w:tcW w:w="1700" w:type="dxa"/>
            <w:vMerge w:val="restart"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 พ.ค.57</w:t>
            </w:r>
          </w:p>
        </w:tc>
      </w:tr>
      <w:tr w:rsidR="00C830B2" w:rsidRPr="00162872" w:rsidTr="00635ED9">
        <w:tc>
          <w:tcPr>
            <w:tcW w:w="401" w:type="dxa"/>
            <w:vMerge/>
          </w:tcPr>
          <w:p w:rsidR="00C830B2" w:rsidRDefault="00C830B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C830B2" w:rsidRDefault="00C830B2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3.ผศ.ดร.ทัศนัย กีรติรัตนะ (กรรมการ)</w:t>
            </w:r>
          </w:p>
        </w:tc>
        <w:tc>
          <w:tcPr>
            <w:tcW w:w="3259" w:type="dxa"/>
          </w:tcPr>
          <w:p w:rsidR="00C830B2" w:rsidRDefault="00C830B2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4.นายธรรมศักดิ์ จลาสุภ (เลขานุการ)</w:t>
            </w:r>
          </w:p>
        </w:tc>
        <w:tc>
          <w:tcPr>
            <w:tcW w:w="2421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C830B2" w:rsidRPr="00162872" w:rsidRDefault="00C830B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76952" w:rsidRPr="00162872" w:rsidTr="00635ED9">
        <w:tc>
          <w:tcPr>
            <w:tcW w:w="401" w:type="dxa"/>
            <w:vMerge w:val="restart"/>
          </w:tcPr>
          <w:p w:rsidR="00E76952" w:rsidRDefault="00E7695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3399" w:type="dxa"/>
            <w:vMerge w:val="restart"/>
          </w:tcPr>
          <w:p w:rsidR="00E76952" w:rsidRPr="00E76952" w:rsidRDefault="00E76952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76952">
              <w:rPr>
                <w:rFonts w:asciiTheme="majorBidi" w:hAnsiTheme="majorBidi" w:cstheme="majorBidi" w:hint="cs"/>
                <w:sz w:val="28"/>
                <w:cs/>
              </w:rPr>
              <w:t>คณิตศาสตร์และสถิติประยุกต์</w:t>
            </w:r>
          </w:p>
        </w:tc>
        <w:tc>
          <w:tcPr>
            <w:tcW w:w="3116" w:type="dxa"/>
          </w:tcPr>
          <w:p w:rsidR="00E76952" w:rsidRDefault="000632E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</w:t>
            </w:r>
            <w:r w:rsidR="00B368F8">
              <w:rPr>
                <w:rFonts w:asciiTheme="majorBidi" w:hAnsiTheme="majorBidi" w:cstheme="majorBidi" w:hint="cs"/>
                <w:sz w:val="28"/>
                <w:cs/>
              </w:rPr>
              <w:t>ชัชศรัณย์ จิตคงคา (ประธาน)</w:t>
            </w:r>
          </w:p>
        </w:tc>
        <w:tc>
          <w:tcPr>
            <w:tcW w:w="3259" w:type="dxa"/>
          </w:tcPr>
          <w:p w:rsidR="00E76952" w:rsidRDefault="00B368F8" w:rsidP="00B368F8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2.ผศ.ธัชพงศ์ เศรษฐบุตร (กรรมการ)</w:t>
            </w:r>
          </w:p>
        </w:tc>
        <w:tc>
          <w:tcPr>
            <w:tcW w:w="2421" w:type="dxa"/>
            <w:vMerge w:val="restart"/>
          </w:tcPr>
          <w:p w:rsidR="00E76952" w:rsidRPr="00162872" w:rsidRDefault="00B368F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อ.อังคณา จรรยาอดิศัย</w:t>
            </w:r>
          </w:p>
        </w:tc>
        <w:tc>
          <w:tcPr>
            <w:tcW w:w="1700" w:type="dxa"/>
            <w:vMerge w:val="restart"/>
          </w:tcPr>
          <w:p w:rsidR="00E76952" w:rsidRPr="00162872" w:rsidRDefault="00B368F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E76952" w:rsidRPr="00162872" w:rsidTr="00635ED9">
        <w:tc>
          <w:tcPr>
            <w:tcW w:w="401" w:type="dxa"/>
            <w:vMerge/>
          </w:tcPr>
          <w:p w:rsidR="00E76952" w:rsidRDefault="00E76952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E76952" w:rsidRDefault="00E76952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E76952" w:rsidRDefault="00B368F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3.อ.ขนิษฐา หทัยสมิทธ์ (กรรมการ)</w:t>
            </w:r>
          </w:p>
        </w:tc>
        <w:tc>
          <w:tcPr>
            <w:tcW w:w="3259" w:type="dxa"/>
          </w:tcPr>
          <w:p w:rsidR="00E76952" w:rsidRDefault="00B368F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4.อ.ญาณิศา ตันติปาลกุล (เลขานุการ)</w:t>
            </w:r>
          </w:p>
        </w:tc>
        <w:tc>
          <w:tcPr>
            <w:tcW w:w="2421" w:type="dxa"/>
            <w:vMerge/>
          </w:tcPr>
          <w:p w:rsidR="00E76952" w:rsidRPr="00162872" w:rsidRDefault="00E7695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E76952" w:rsidRPr="00162872" w:rsidRDefault="00E76952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368F8" w:rsidRPr="00162872" w:rsidTr="00635ED9">
        <w:tc>
          <w:tcPr>
            <w:tcW w:w="401" w:type="dxa"/>
            <w:vMerge w:val="restart"/>
          </w:tcPr>
          <w:p w:rsidR="00B368F8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3399" w:type="dxa"/>
            <w:vMerge w:val="restart"/>
          </w:tcPr>
          <w:p w:rsidR="00B368F8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อาชีวอนามัยและความปลอดภัย</w:t>
            </w:r>
          </w:p>
        </w:tc>
        <w:tc>
          <w:tcPr>
            <w:tcW w:w="3116" w:type="dxa"/>
          </w:tcPr>
          <w:p w:rsidR="00B368F8" w:rsidRPr="00635ED9" w:rsidRDefault="00635ED9" w:rsidP="00162872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35ED9">
              <w:rPr>
                <w:rFonts w:asciiTheme="majorBidi" w:hAnsiTheme="majorBidi" w:cstheme="majorBidi" w:hint="cs"/>
                <w:sz w:val="24"/>
                <w:szCs w:val="24"/>
                <w:cs/>
              </w:rPr>
              <w:t>1.ผศ.ดร.ชลลดา พงศ์พัฒนโยธิน (ประธาน)</w:t>
            </w:r>
          </w:p>
        </w:tc>
        <w:tc>
          <w:tcPr>
            <w:tcW w:w="3259" w:type="dxa"/>
          </w:tcPr>
          <w:p w:rsidR="00B368F8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2.อ.ชัชศรัณย์ จิตคงคา (กรรมการ)</w:t>
            </w:r>
          </w:p>
        </w:tc>
        <w:tc>
          <w:tcPr>
            <w:tcW w:w="2421" w:type="dxa"/>
            <w:vMerge w:val="restart"/>
          </w:tcPr>
          <w:p w:rsidR="00B368F8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อ.เชิดศิริ นิลผาย</w:t>
            </w:r>
          </w:p>
        </w:tc>
        <w:tc>
          <w:tcPr>
            <w:tcW w:w="1700" w:type="dxa"/>
            <w:vMerge w:val="restart"/>
          </w:tcPr>
          <w:p w:rsidR="00B368F8" w:rsidRPr="00635ED9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B368F8" w:rsidRPr="00162872" w:rsidTr="00635ED9">
        <w:tc>
          <w:tcPr>
            <w:tcW w:w="401" w:type="dxa"/>
            <w:vMerge/>
          </w:tcPr>
          <w:p w:rsidR="00B368F8" w:rsidRDefault="00B368F8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B368F8" w:rsidRDefault="00B368F8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B368F8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3.อ.ธีราพร ปฎิเวธวิทูร (กรรมการ)</w:t>
            </w:r>
          </w:p>
        </w:tc>
        <w:tc>
          <w:tcPr>
            <w:tcW w:w="3259" w:type="dxa"/>
          </w:tcPr>
          <w:p w:rsidR="00B368F8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4.อ.ญาณิศา ตันติปาลกุล (เลขานุการ)</w:t>
            </w:r>
          </w:p>
        </w:tc>
        <w:tc>
          <w:tcPr>
            <w:tcW w:w="2421" w:type="dxa"/>
            <w:vMerge/>
          </w:tcPr>
          <w:p w:rsidR="00B368F8" w:rsidRPr="00162872" w:rsidRDefault="00B368F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B368F8" w:rsidRPr="00162872" w:rsidRDefault="00B368F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35ED9" w:rsidRPr="00162872" w:rsidTr="00635ED9">
        <w:tc>
          <w:tcPr>
            <w:tcW w:w="401" w:type="dxa"/>
          </w:tcPr>
          <w:p w:rsidR="00635ED9" w:rsidRPr="00113977" w:rsidRDefault="00635ED9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99" w:type="dxa"/>
          </w:tcPr>
          <w:p w:rsidR="00635ED9" w:rsidRPr="00113977" w:rsidRDefault="00635ED9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75" w:type="dxa"/>
            <w:gridSpan w:val="2"/>
          </w:tcPr>
          <w:p w:rsidR="00635ED9" w:rsidRPr="00113977" w:rsidRDefault="00635ED9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21" w:type="dxa"/>
          </w:tcPr>
          <w:p w:rsidR="00635ED9" w:rsidRPr="00113977" w:rsidRDefault="00635ED9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ผู้ประสานงาน</w:t>
            </w:r>
          </w:p>
        </w:tc>
        <w:tc>
          <w:tcPr>
            <w:tcW w:w="1700" w:type="dxa"/>
          </w:tcPr>
          <w:p w:rsidR="00635ED9" w:rsidRPr="00113977" w:rsidRDefault="00635ED9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วัน/เวลา/สถานที่</w:t>
            </w:r>
          </w:p>
        </w:tc>
      </w:tr>
      <w:tr w:rsidR="00635ED9" w:rsidRPr="00162872" w:rsidTr="00635ED9">
        <w:tc>
          <w:tcPr>
            <w:tcW w:w="401" w:type="dxa"/>
            <w:vMerge w:val="restart"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3399" w:type="dxa"/>
            <w:vMerge w:val="restart"/>
          </w:tcPr>
          <w:p w:rsid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เคมี</w:t>
            </w:r>
          </w:p>
        </w:tc>
        <w:tc>
          <w:tcPr>
            <w:tcW w:w="3116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1.อ.จันทรัศน์ สิริวุฒินันท์ (ประธาน)</w:t>
            </w:r>
          </w:p>
        </w:tc>
        <w:tc>
          <w:tcPr>
            <w:tcW w:w="3259" w:type="dxa"/>
          </w:tcPr>
          <w:p w:rsidR="00635ED9" w:rsidRPr="00635ED9" w:rsidRDefault="00635ED9" w:rsidP="00162872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635ED9">
              <w:rPr>
                <w:rFonts w:asciiTheme="majorBidi" w:hAnsiTheme="majorBidi" w:cstheme="majorBidi" w:hint="cs"/>
                <w:sz w:val="24"/>
                <w:szCs w:val="24"/>
                <w:cs/>
              </w:rPr>
              <w:t>2.ผศ.ประภาพรรณ หิรัญวัชรพฤกษ์ (กรรมการ)</w:t>
            </w:r>
          </w:p>
        </w:tc>
        <w:tc>
          <w:tcPr>
            <w:tcW w:w="2421" w:type="dxa"/>
            <w:vMerge w:val="restart"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อ.ดร.สุภาภรณ์ คางคำ</w:t>
            </w:r>
          </w:p>
        </w:tc>
        <w:tc>
          <w:tcPr>
            <w:tcW w:w="1700" w:type="dxa"/>
            <w:vMerge w:val="restart"/>
          </w:tcPr>
          <w:p w:rsidR="00635ED9" w:rsidRPr="00635ED9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635ED9" w:rsidRPr="00162872" w:rsidTr="00635ED9">
        <w:tc>
          <w:tcPr>
            <w:tcW w:w="401" w:type="dxa"/>
            <w:vMerge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3.ผศ.สายัญ พุทธลา (กรรมการ)</w:t>
            </w:r>
          </w:p>
        </w:tc>
        <w:tc>
          <w:tcPr>
            <w:tcW w:w="3259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4.อ.ธีราพร ปฎิเวธวิทูร (กรรมการ)</w:t>
            </w:r>
          </w:p>
        </w:tc>
        <w:tc>
          <w:tcPr>
            <w:tcW w:w="2421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35ED9" w:rsidRPr="00162872" w:rsidTr="00635ED9">
        <w:tc>
          <w:tcPr>
            <w:tcW w:w="401" w:type="dxa"/>
            <w:vMerge w:val="restart"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3399" w:type="dxa"/>
            <w:vMerge w:val="restart"/>
          </w:tcPr>
          <w:p w:rsidR="00635ED9" w:rsidRP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635ED9">
              <w:rPr>
                <w:rFonts w:asciiTheme="majorBidi" w:hAnsiTheme="majorBidi" w:cstheme="majorBidi" w:hint="cs"/>
                <w:sz w:val="28"/>
                <w:cs/>
              </w:rPr>
              <w:t>เทคโนโลยีคอมพิวเตอร์อิเล็กทรอนิกส์และฟิสิกส์ประยุกต์</w:t>
            </w:r>
          </w:p>
        </w:tc>
        <w:tc>
          <w:tcPr>
            <w:tcW w:w="3116" w:type="dxa"/>
          </w:tcPr>
          <w:p w:rsidR="00635ED9" w:rsidRDefault="00DD5D7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1.อ.พรรณา พูนพิน (ประธาน)</w:t>
            </w:r>
            <w:bookmarkStart w:id="0" w:name="_GoBack"/>
            <w:bookmarkEnd w:id="0"/>
          </w:p>
        </w:tc>
        <w:tc>
          <w:tcPr>
            <w:tcW w:w="3259" w:type="dxa"/>
          </w:tcPr>
          <w:p w:rsidR="00635ED9" w:rsidRDefault="00DD5D7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2.ผศ.ดร.วรวุฒิ นำสุวิมลกุล (กรรมการ)</w:t>
            </w:r>
          </w:p>
        </w:tc>
        <w:tc>
          <w:tcPr>
            <w:tcW w:w="2421" w:type="dxa"/>
            <w:vMerge w:val="restart"/>
          </w:tcPr>
          <w:p w:rsidR="00635ED9" w:rsidRPr="00162872" w:rsidRDefault="00DD5D7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อ.ธีรวิทย์ อัศวศิลปกุล</w:t>
            </w:r>
          </w:p>
        </w:tc>
        <w:tc>
          <w:tcPr>
            <w:tcW w:w="1700" w:type="dxa"/>
            <w:vMerge w:val="restart"/>
          </w:tcPr>
          <w:p w:rsidR="00635ED9" w:rsidRPr="00162872" w:rsidRDefault="00DD5D78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635ED9" w:rsidRPr="00162872" w:rsidTr="00635ED9">
        <w:tc>
          <w:tcPr>
            <w:tcW w:w="401" w:type="dxa"/>
            <w:vMerge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635ED9" w:rsidRDefault="00DD5D7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3.ผศ.วิมล อุทานนท์ (กรรมการ)</w:t>
            </w:r>
          </w:p>
        </w:tc>
        <w:tc>
          <w:tcPr>
            <w:tcW w:w="3259" w:type="dxa"/>
          </w:tcPr>
          <w:p w:rsidR="00635ED9" w:rsidRDefault="00DD5D78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4.นางสุพิศ รุกขชาติ (เลขานุการ)</w:t>
            </w:r>
          </w:p>
        </w:tc>
        <w:tc>
          <w:tcPr>
            <w:tcW w:w="2421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35ED9" w:rsidRPr="00162872" w:rsidTr="00635ED9">
        <w:tc>
          <w:tcPr>
            <w:tcW w:w="401" w:type="dxa"/>
            <w:vMerge w:val="restart"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</w:p>
        </w:tc>
        <w:tc>
          <w:tcPr>
            <w:tcW w:w="3399" w:type="dxa"/>
            <w:vMerge w:val="restart"/>
          </w:tcPr>
          <w:p w:rsidR="00635ED9" w:rsidRP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635ED9">
              <w:rPr>
                <w:rFonts w:asciiTheme="majorBidi" w:hAnsiTheme="majorBidi" w:cstheme="majorBidi" w:hint="cs"/>
                <w:sz w:val="28"/>
                <w:cs/>
              </w:rPr>
              <w:t>วิทยาการคอมพิวเตอร์</w:t>
            </w:r>
          </w:p>
        </w:tc>
        <w:tc>
          <w:tcPr>
            <w:tcW w:w="3116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1.อ.นิตยา มณีวงศ์ (ประธาน)</w:t>
            </w:r>
          </w:p>
        </w:tc>
        <w:tc>
          <w:tcPr>
            <w:tcW w:w="3259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2.อ.วิชุณี สารสุวรรณ (กรรมการ)</w:t>
            </w:r>
          </w:p>
        </w:tc>
        <w:tc>
          <w:tcPr>
            <w:tcW w:w="2421" w:type="dxa"/>
            <w:vMerge w:val="restart"/>
          </w:tcPr>
          <w:p w:rsidR="00635ED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อ.นิศากร เถาสมบัติ</w:t>
            </w:r>
          </w:p>
        </w:tc>
        <w:tc>
          <w:tcPr>
            <w:tcW w:w="1700" w:type="dxa"/>
            <w:vMerge w:val="restart"/>
          </w:tcPr>
          <w:p w:rsidR="00635ED9" w:rsidRPr="00EB6339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635ED9" w:rsidRPr="00162872" w:rsidTr="00635ED9">
        <w:tc>
          <w:tcPr>
            <w:tcW w:w="401" w:type="dxa"/>
            <w:vMerge/>
          </w:tcPr>
          <w:p w:rsidR="00635ED9" w:rsidRDefault="00635ED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635ED9" w:rsidRDefault="00635ED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3.อ.มาลี ลิขิตชัยกุล (กรรมการ)</w:t>
            </w:r>
          </w:p>
        </w:tc>
        <w:tc>
          <w:tcPr>
            <w:tcW w:w="3259" w:type="dxa"/>
          </w:tcPr>
          <w:p w:rsidR="00635ED9" w:rsidRDefault="00635ED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4.อ.สร้อยสุดา เลาะหมุด (เลขานุการ)</w:t>
            </w:r>
          </w:p>
        </w:tc>
        <w:tc>
          <w:tcPr>
            <w:tcW w:w="2421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635ED9" w:rsidRPr="00162872" w:rsidRDefault="00635ED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B6339" w:rsidRPr="00162872" w:rsidTr="00635ED9">
        <w:tc>
          <w:tcPr>
            <w:tcW w:w="401" w:type="dxa"/>
            <w:vMerge w:val="restart"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</w:p>
        </w:tc>
        <w:tc>
          <w:tcPr>
            <w:tcW w:w="3399" w:type="dxa"/>
            <w:vMerge w:val="restart"/>
          </w:tcPr>
          <w:p w:rsidR="00EB6339" w:rsidRP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EB6339">
              <w:rPr>
                <w:rFonts w:asciiTheme="majorBidi" w:hAnsiTheme="majorBidi" w:cstheme="majorBidi" w:hint="cs"/>
                <w:sz w:val="28"/>
                <w:cs/>
              </w:rPr>
              <w:t>จุลชีววิทยา</w:t>
            </w:r>
          </w:p>
        </w:tc>
        <w:tc>
          <w:tcPr>
            <w:tcW w:w="3116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1.อ.ดร.ศิริกาญจน์ โพธิ์เขียว (ประธาน)</w:t>
            </w:r>
          </w:p>
        </w:tc>
        <w:tc>
          <w:tcPr>
            <w:tcW w:w="3259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2.อ.ญาณิศา ตันติปาลกุล (กรรมการ)</w:t>
            </w:r>
          </w:p>
        </w:tc>
        <w:tc>
          <w:tcPr>
            <w:tcW w:w="2421" w:type="dxa"/>
            <w:vMerge w:val="restart"/>
          </w:tcPr>
          <w:p w:rsidR="00EB6339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นายอนุสรณ์ </w:t>
            </w:r>
            <w:r w:rsidR="00EB6339">
              <w:rPr>
                <w:rFonts w:asciiTheme="majorBidi" w:hAnsiTheme="majorBidi" w:cstheme="majorBidi" w:hint="cs"/>
                <w:sz w:val="28"/>
                <w:cs/>
              </w:rPr>
              <w:t>มาดวง</w:t>
            </w:r>
          </w:p>
        </w:tc>
        <w:tc>
          <w:tcPr>
            <w:tcW w:w="1700" w:type="dxa"/>
            <w:vMerge w:val="restart"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 พ.ค.57</w:t>
            </w:r>
          </w:p>
        </w:tc>
      </w:tr>
      <w:tr w:rsidR="00EB6339" w:rsidRPr="00162872" w:rsidTr="00635ED9">
        <w:tc>
          <w:tcPr>
            <w:tcW w:w="401" w:type="dxa"/>
            <w:vMerge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3.อ.พรธิภา ไกรเทพ (กรรมการ)</w:t>
            </w:r>
          </w:p>
        </w:tc>
        <w:tc>
          <w:tcPr>
            <w:tcW w:w="3259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4.นายธรรมศักดิ์ จลาสุภ (เลขานุการ)</w:t>
            </w:r>
          </w:p>
        </w:tc>
        <w:tc>
          <w:tcPr>
            <w:tcW w:w="2421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B6339" w:rsidRPr="00162872" w:rsidTr="00635ED9">
        <w:tc>
          <w:tcPr>
            <w:tcW w:w="401" w:type="dxa"/>
            <w:vMerge w:val="restart"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</w:t>
            </w:r>
          </w:p>
        </w:tc>
        <w:tc>
          <w:tcPr>
            <w:tcW w:w="3399" w:type="dxa"/>
            <w:vMerge w:val="restart"/>
          </w:tcPr>
          <w:p w:rsidR="00EB6339" w:rsidRP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B6339">
              <w:rPr>
                <w:rFonts w:asciiTheme="majorBidi" w:hAnsiTheme="majorBidi" w:cstheme="majorBidi" w:hint="cs"/>
                <w:sz w:val="28"/>
                <w:cs/>
              </w:rPr>
              <w:t>วิทยาศาสตร์สิ่งแวดล้อม</w:t>
            </w:r>
          </w:p>
        </w:tc>
        <w:tc>
          <w:tcPr>
            <w:tcW w:w="3116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1.ผศ.ดร.เสาวณี เรืองไชยศรี (ประธาน)</w:t>
            </w:r>
          </w:p>
        </w:tc>
        <w:tc>
          <w:tcPr>
            <w:tcW w:w="3259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2.อ.สุเนตร ทวีถาวรสวัสดิ์ (กรรมการ)</w:t>
            </w:r>
          </w:p>
        </w:tc>
        <w:tc>
          <w:tcPr>
            <w:tcW w:w="2421" w:type="dxa"/>
            <w:vMerge w:val="restart"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อ.มาลี ลิขิตชัยกุล</w:t>
            </w:r>
          </w:p>
        </w:tc>
        <w:tc>
          <w:tcPr>
            <w:tcW w:w="1700" w:type="dxa"/>
            <w:vMerge w:val="restart"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EB6339" w:rsidRPr="00162872" w:rsidTr="00635ED9">
        <w:tc>
          <w:tcPr>
            <w:tcW w:w="401" w:type="dxa"/>
            <w:vMerge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3.อ.ธีราพร ปฎิเวธวิทูร (กรรมการ)</w:t>
            </w:r>
          </w:p>
        </w:tc>
        <w:tc>
          <w:tcPr>
            <w:tcW w:w="3259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4.อ.สร้อยสุดา เลาะหมุด (เลขานุการ)</w:t>
            </w:r>
          </w:p>
        </w:tc>
        <w:tc>
          <w:tcPr>
            <w:tcW w:w="2421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B6339" w:rsidRPr="00162872" w:rsidTr="00635ED9">
        <w:tc>
          <w:tcPr>
            <w:tcW w:w="401" w:type="dxa"/>
            <w:vMerge w:val="restart"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</w:p>
        </w:tc>
        <w:tc>
          <w:tcPr>
            <w:tcW w:w="3399" w:type="dxa"/>
            <w:vMerge w:val="restart"/>
          </w:tcPr>
          <w:p w:rsidR="00EB6339" w:rsidRP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B6339">
              <w:rPr>
                <w:rFonts w:asciiTheme="majorBidi" w:hAnsiTheme="majorBidi" w:cstheme="majorBidi" w:hint="cs"/>
                <w:sz w:val="28"/>
                <w:cs/>
              </w:rPr>
              <w:t>เคมีอุตสาหกรรม</w:t>
            </w:r>
          </w:p>
        </w:tc>
        <w:tc>
          <w:tcPr>
            <w:tcW w:w="3116" w:type="dxa"/>
          </w:tcPr>
          <w:p w:rsidR="00EB6339" w:rsidRDefault="00EB6339" w:rsidP="0016287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1.ผศ.สุปราณี ศิริสวัสดิ์ชัย (ประธาน)</w:t>
            </w:r>
          </w:p>
        </w:tc>
        <w:tc>
          <w:tcPr>
            <w:tcW w:w="3259" w:type="dxa"/>
          </w:tcPr>
          <w:p w:rsid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2.อ.สุเนตร ทวีถาวรสวัสดิ์ (กรรมการ)</w:t>
            </w:r>
          </w:p>
        </w:tc>
        <w:tc>
          <w:tcPr>
            <w:tcW w:w="2421" w:type="dxa"/>
            <w:vMerge w:val="restart"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อ.ญาณิศา ตันติปาลกุล</w:t>
            </w:r>
          </w:p>
        </w:tc>
        <w:tc>
          <w:tcPr>
            <w:tcW w:w="1700" w:type="dxa"/>
            <w:vMerge w:val="restart"/>
          </w:tcPr>
          <w:p w:rsidR="00EB6339" w:rsidRPr="00162872" w:rsidRDefault="00EB6339" w:rsidP="002E60F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EB6339" w:rsidRPr="00162872" w:rsidTr="00635ED9">
        <w:tc>
          <w:tcPr>
            <w:tcW w:w="401" w:type="dxa"/>
            <w:vMerge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3.อ.ธีราพร ปฎิเวธวิทูร (กรรมการ)</w:t>
            </w:r>
          </w:p>
        </w:tc>
        <w:tc>
          <w:tcPr>
            <w:tcW w:w="3259" w:type="dxa"/>
          </w:tcPr>
          <w:p w:rsidR="00EB6339" w:rsidRPr="00162872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4.นายพงศกร มังกรแก้ว (เลขานุการ)</w:t>
            </w:r>
          </w:p>
        </w:tc>
        <w:tc>
          <w:tcPr>
            <w:tcW w:w="2421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EB6339" w:rsidRPr="00162872" w:rsidTr="00635ED9">
        <w:tc>
          <w:tcPr>
            <w:tcW w:w="401" w:type="dxa"/>
            <w:vMerge w:val="restart"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</w:p>
        </w:tc>
        <w:tc>
          <w:tcPr>
            <w:tcW w:w="3399" w:type="dxa"/>
            <w:vMerge w:val="restart"/>
          </w:tcPr>
          <w:p w:rsidR="00EB6339" w:rsidRP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EB6339">
              <w:rPr>
                <w:rFonts w:asciiTheme="majorBidi" w:hAnsiTheme="majorBidi" w:cstheme="majorBidi" w:hint="cs"/>
                <w:sz w:val="28"/>
                <w:cs/>
              </w:rPr>
              <w:t>สาธารณสุขศาสตร์</w:t>
            </w:r>
          </w:p>
        </w:tc>
        <w:tc>
          <w:tcPr>
            <w:tcW w:w="3116" w:type="dxa"/>
          </w:tcPr>
          <w:p w:rsid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1.ผศ.ดร.อัควิทย์ เรืองรอง (ประธาน)</w:t>
            </w:r>
          </w:p>
        </w:tc>
        <w:tc>
          <w:tcPr>
            <w:tcW w:w="3259" w:type="dxa"/>
          </w:tcPr>
          <w:p w:rsid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2.อ.ดร.ศิริกาญจน์ โพธิ์เขียว (กรรมการ)</w:t>
            </w:r>
          </w:p>
        </w:tc>
        <w:tc>
          <w:tcPr>
            <w:tcW w:w="2421" w:type="dxa"/>
            <w:vMerge w:val="restart"/>
          </w:tcPr>
          <w:p w:rsidR="00EB6339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อ.พรธิภา ไกรเทพ</w:t>
            </w:r>
          </w:p>
        </w:tc>
        <w:tc>
          <w:tcPr>
            <w:tcW w:w="1700" w:type="dxa"/>
            <w:vMerge w:val="restart"/>
          </w:tcPr>
          <w:p w:rsidR="00EB6339" w:rsidRPr="00F96E57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EB6339" w:rsidRPr="00162872" w:rsidTr="00635ED9">
        <w:tc>
          <w:tcPr>
            <w:tcW w:w="401" w:type="dxa"/>
            <w:vMerge/>
          </w:tcPr>
          <w:p w:rsidR="00EB6339" w:rsidRDefault="00EB6339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EB6339" w:rsidRDefault="00EB6339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EB6339" w:rsidRDefault="00EB6339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3.อ.ธีรดิตถ์ โพธิตันติมงคล (กรรมการ)</w:t>
            </w:r>
          </w:p>
        </w:tc>
        <w:tc>
          <w:tcPr>
            <w:tcW w:w="3259" w:type="dxa"/>
          </w:tcPr>
          <w:p w:rsidR="00EB6339" w:rsidRPr="00F96E57" w:rsidRDefault="00EB6339" w:rsidP="002E60F5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96E57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4.ผศ.ดร.จินดา ยืนยงชัยวัฒน์ </w:t>
            </w:r>
            <w:r w:rsidR="00F96E57" w:rsidRPr="00F96E57">
              <w:rPr>
                <w:rFonts w:asciiTheme="majorBidi" w:hAnsiTheme="majorBidi" w:cstheme="majorBidi" w:hint="cs"/>
                <w:sz w:val="24"/>
                <w:szCs w:val="24"/>
                <w:cs/>
              </w:rPr>
              <w:t>(เลขานุการ)</w:t>
            </w:r>
          </w:p>
        </w:tc>
        <w:tc>
          <w:tcPr>
            <w:tcW w:w="2421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EB6339" w:rsidRPr="00162872" w:rsidRDefault="00EB6339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96E57" w:rsidRPr="00162872" w:rsidTr="00635ED9">
        <w:tc>
          <w:tcPr>
            <w:tcW w:w="401" w:type="dxa"/>
            <w:vMerge w:val="restart"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</w:p>
        </w:tc>
        <w:tc>
          <w:tcPr>
            <w:tcW w:w="3399" w:type="dxa"/>
            <w:vMerge w:val="restart"/>
          </w:tcPr>
          <w:p w:rsidR="00F96E57" w:rsidRP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เทคโนโลยีอุตสาหกรรม</w:t>
            </w: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1.อ.วิชุณี สารสุวรรณ (ประธาน)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อ.อารีย์ แจ้งเรือง (กรรมการ)</w:t>
            </w:r>
          </w:p>
        </w:tc>
        <w:tc>
          <w:tcPr>
            <w:tcW w:w="2421" w:type="dxa"/>
            <w:vMerge w:val="restart"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อ.สุวภัทร ตั้งผลพูล</w:t>
            </w:r>
          </w:p>
        </w:tc>
        <w:tc>
          <w:tcPr>
            <w:tcW w:w="1700" w:type="dxa"/>
            <w:vMerge w:val="restart"/>
          </w:tcPr>
          <w:p w:rsidR="00F96E57" w:rsidRPr="00F96E57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F96E57" w:rsidRPr="00162872" w:rsidTr="00635ED9">
        <w:tc>
          <w:tcPr>
            <w:tcW w:w="401" w:type="dxa"/>
            <w:vMerge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3.อ.ขนิษฐา หทัยสมิทธ์ (กรรมการ)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4.ผศ.ดร.มณีนาถ แก้วเนียม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(เลขานุการ)</w:t>
            </w:r>
          </w:p>
        </w:tc>
        <w:tc>
          <w:tcPr>
            <w:tcW w:w="2421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96E57" w:rsidRPr="00162872" w:rsidTr="00635ED9">
        <w:tc>
          <w:tcPr>
            <w:tcW w:w="401" w:type="dxa"/>
            <w:vMerge w:val="restart"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</w:t>
            </w:r>
          </w:p>
        </w:tc>
        <w:tc>
          <w:tcPr>
            <w:tcW w:w="3399" w:type="dxa"/>
            <w:vMerge w:val="restart"/>
          </w:tcPr>
          <w:p w:rsidR="00F96E57" w:rsidRP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ออกแบบผลิตภัณฑ์อุตสาหกรรม</w:t>
            </w: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1.รศ.ศรีมงคล เทพเรณู (ประธาน)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421" w:type="dxa"/>
            <w:vMerge w:val="restart"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อ.วงศ์ทอง เขียนวงศ์</w:t>
            </w:r>
          </w:p>
        </w:tc>
        <w:tc>
          <w:tcPr>
            <w:tcW w:w="1700" w:type="dxa"/>
            <w:vMerge w:val="restart"/>
          </w:tcPr>
          <w:p w:rsidR="00F96E57" w:rsidRPr="00F96E57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F96E57" w:rsidRPr="00162872" w:rsidTr="00635ED9">
        <w:tc>
          <w:tcPr>
            <w:tcW w:w="401" w:type="dxa"/>
            <w:vMerge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  <w:r w:rsidRPr="00F96E57">
              <w:rPr>
                <w:rFonts w:asciiTheme="majorBidi" w:hAnsiTheme="majorBidi" w:cstheme="majorBidi" w:hint="cs"/>
                <w:sz w:val="28"/>
                <w:cs/>
              </w:rPr>
              <w:t>ผศ.ดร.มณีนาถ แก้วเนียม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(กรรมการ)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96E57">
              <w:rPr>
                <w:rFonts w:asciiTheme="majorBidi" w:hAnsiTheme="majorBidi" w:cstheme="majorBidi" w:hint="cs"/>
                <w:sz w:val="24"/>
                <w:szCs w:val="24"/>
                <w:cs/>
              </w:rPr>
              <w:t>4.ผศ.ดร.อรุณ ชายชัยเชาว์วิวัฒน์ (เลขานุการ)</w:t>
            </w:r>
          </w:p>
        </w:tc>
        <w:tc>
          <w:tcPr>
            <w:tcW w:w="2421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F96E57" w:rsidRPr="00162872" w:rsidTr="00635ED9">
        <w:tc>
          <w:tcPr>
            <w:tcW w:w="401" w:type="dxa"/>
            <w:vMerge w:val="restart"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</w:t>
            </w:r>
          </w:p>
        </w:tc>
        <w:tc>
          <w:tcPr>
            <w:tcW w:w="3399" w:type="dxa"/>
            <w:vMerge w:val="restart"/>
          </w:tcPr>
          <w:p w:rsidR="00F96E57" w:rsidRP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วิศวกรรมไฟฟ้า เครื่องกลการผลิต</w:t>
            </w: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1.นางบุษบงค์ วงศ์พันทา (ประธาน)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F96E57">
              <w:rPr>
                <w:rFonts w:asciiTheme="majorBidi" w:hAnsiTheme="majorBidi" w:cstheme="majorBidi" w:hint="cs"/>
                <w:sz w:val="28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อ.วิชุณี สารสุวรรณ (กรรมการ)</w:t>
            </w:r>
          </w:p>
        </w:tc>
        <w:tc>
          <w:tcPr>
            <w:tcW w:w="2421" w:type="dxa"/>
            <w:vMerge w:val="restart"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อ.ชิระ เด่นแสงอรุณ</w:t>
            </w:r>
          </w:p>
        </w:tc>
        <w:tc>
          <w:tcPr>
            <w:tcW w:w="1700" w:type="dxa"/>
            <w:vMerge w:val="restart"/>
          </w:tcPr>
          <w:p w:rsidR="00F96E57" w:rsidRPr="00F96E57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 พ.ค.57</w:t>
            </w:r>
          </w:p>
        </w:tc>
      </w:tr>
      <w:tr w:rsidR="00F96E57" w:rsidRPr="00162872" w:rsidTr="00635ED9">
        <w:tc>
          <w:tcPr>
            <w:tcW w:w="401" w:type="dxa"/>
            <w:vMerge/>
          </w:tcPr>
          <w:p w:rsidR="00F96E57" w:rsidRDefault="00F96E5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F96E57" w:rsidRDefault="00F96E5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3.อ.จารุณี บุญเรืองรัตน์ (กรรมการ)</w:t>
            </w:r>
          </w:p>
        </w:tc>
        <w:tc>
          <w:tcPr>
            <w:tcW w:w="3259" w:type="dxa"/>
          </w:tcPr>
          <w:p w:rsidR="00F96E57" w:rsidRPr="00F96E57" w:rsidRDefault="00F96E5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4.อ.ธีรวิทย์ เอี่ยมสุวรรณ (เลขานุการ)</w:t>
            </w:r>
          </w:p>
        </w:tc>
        <w:tc>
          <w:tcPr>
            <w:tcW w:w="2421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F96E57" w:rsidRPr="00162872" w:rsidRDefault="00F96E5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D4477" w:rsidRPr="00162872" w:rsidTr="00635ED9">
        <w:tc>
          <w:tcPr>
            <w:tcW w:w="401" w:type="dxa"/>
            <w:vMerge w:val="restart"/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3399" w:type="dxa"/>
            <w:vMerge w:val="restart"/>
          </w:tcPr>
          <w:p w:rsidR="00BD4477" w:rsidRDefault="00BD447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เทคโนโลยีสารสนเทศ</w:t>
            </w:r>
          </w:p>
        </w:tc>
        <w:tc>
          <w:tcPr>
            <w:tcW w:w="3116" w:type="dxa"/>
          </w:tcPr>
          <w:p w:rsidR="00BD4477" w:rsidRPr="00BD4477" w:rsidRDefault="00BD4477" w:rsidP="002E60F5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D4477">
              <w:rPr>
                <w:rFonts w:asciiTheme="majorBidi" w:hAnsiTheme="majorBidi" w:cstheme="majorBidi" w:hint="cs"/>
                <w:sz w:val="24"/>
                <w:szCs w:val="24"/>
                <w:cs/>
              </w:rPr>
              <w:t>1.ผศ.ดร.เปรมสุรีย์ เชื่อมทอง (ประธาน)</w:t>
            </w:r>
          </w:p>
        </w:tc>
        <w:tc>
          <w:tcPr>
            <w:tcW w:w="3259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2.อ.ภัทิรา มาศมาลัย (กรรมการ)</w:t>
            </w:r>
          </w:p>
        </w:tc>
        <w:tc>
          <w:tcPr>
            <w:tcW w:w="2421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อ.สุรินทร์ ผลงาม</w:t>
            </w:r>
          </w:p>
        </w:tc>
        <w:tc>
          <w:tcPr>
            <w:tcW w:w="1700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 พ.ค.57</w:t>
            </w:r>
          </w:p>
        </w:tc>
      </w:tr>
      <w:tr w:rsidR="00BD4477" w:rsidRPr="00162872" w:rsidTr="00CC322D">
        <w:trPr>
          <w:trHeight w:val="388"/>
        </w:trPr>
        <w:tc>
          <w:tcPr>
            <w:tcW w:w="401" w:type="dxa"/>
            <w:vMerge/>
            <w:tcBorders>
              <w:bottom w:val="single" w:sz="4" w:space="0" w:color="000000" w:themeColor="text1"/>
            </w:tcBorders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  <w:tcBorders>
              <w:bottom w:val="single" w:sz="4" w:space="0" w:color="000000" w:themeColor="text1"/>
            </w:tcBorders>
          </w:tcPr>
          <w:p w:rsidR="00BD4477" w:rsidRDefault="00BD447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  <w:tcBorders>
              <w:bottom w:val="single" w:sz="4" w:space="0" w:color="000000" w:themeColor="text1"/>
            </w:tcBorders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  <w:r w:rsidRPr="00F96E57">
              <w:rPr>
                <w:rFonts w:asciiTheme="majorBidi" w:hAnsiTheme="majorBidi" w:cstheme="majorBidi" w:hint="cs"/>
                <w:sz w:val="28"/>
                <w:cs/>
              </w:rPr>
              <w:t>ผศ.ดร.มณีนาถ แก้วเนียม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(กรรมการ)</w:t>
            </w:r>
          </w:p>
        </w:tc>
        <w:tc>
          <w:tcPr>
            <w:tcW w:w="3259" w:type="dxa"/>
            <w:tcBorders>
              <w:bottom w:val="single" w:sz="4" w:space="0" w:color="000000" w:themeColor="text1"/>
            </w:tcBorders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4.อ.ขนิษฐา หทัยสมิทธ์ (เลขานุการ)</w:t>
            </w:r>
          </w:p>
        </w:tc>
        <w:tc>
          <w:tcPr>
            <w:tcW w:w="2421" w:type="dxa"/>
            <w:vMerge/>
            <w:tcBorders>
              <w:bottom w:val="single" w:sz="4" w:space="0" w:color="000000" w:themeColor="text1"/>
            </w:tcBorders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000000" w:themeColor="text1"/>
            </w:tcBorders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D4477" w:rsidRPr="00162872" w:rsidTr="00635ED9">
        <w:tc>
          <w:tcPr>
            <w:tcW w:w="401" w:type="dxa"/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</w:tcPr>
          <w:p w:rsidR="00BD4477" w:rsidRDefault="00BD447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259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421" w:type="dxa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D4477" w:rsidRPr="00162872" w:rsidTr="00362B63">
        <w:tc>
          <w:tcPr>
            <w:tcW w:w="401" w:type="dxa"/>
          </w:tcPr>
          <w:p w:rsidR="00BD4477" w:rsidRPr="00113977" w:rsidRDefault="00BD4477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99" w:type="dxa"/>
          </w:tcPr>
          <w:p w:rsidR="00BD4477" w:rsidRPr="00113977" w:rsidRDefault="00BD4477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375" w:type="dxa"/>
            <w:gridSpan w:val="2"/>
          </w:tcPr>
          <w:p w:rsidR="00BD4477" w:rsidRPr="00113977" w:rsidRDefault="00BD4477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คณะกรรมการ</w:t>
            </w:r>
          </w:p>
        </w:tc>
        <w:tc>
          <w:tcPr>
            <w:tcW w:w="2421" w:type="dxa"/>
          </w:tcPr>
          <w:p w:rsidR="00BD4477" w:rsidRPr="00113977" w:rsidRDefault="00BD4477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ผู้ประสานงาน</w:t>
            </w:r>
          </w:p>
        </w:tc>
        <w:tc>
          <w:tcPr>
            <w:tcW w:w="1700" w:type="dxa"/>
          </w:tcPr>
          <w:p w:rsidR="00BD4477" w:rsidRPr="00113977" w:rsidRDefault="00BD4477" w:rsidP="002E60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139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วัน/เวลา/สถานที่</w:t>
            </w:r>
          </w:p>
        </w:tc>
      </w:tr>
      <w:tr w:rsidR="00BD4477" w:rsidRPr="00162872" w:rsidTr="00635ED9">
        <w:tc>
          <w:tcPr>
            <w:tcW w:w="401" w:type="dxa"/>
            <w:vMerge w:val="restart"/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</w:t>
            </w:r>
          </w:p>
        </w:tc>
        <w:tc>
          <w:tcPr>
            <w:tcW w:w="3399" w:type="dxa"/>
            <w:vMerge w:val="restart"/>
          </w:tcPr>
          <w:p w:rsidR="00BD4477" w:rsidRPr="00BD4477" w:rsidRDefault="00BD4477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 w:rsidRPr="00BD4477">
              <w:rPr>
                <w:rFonts w:asciiTheme="majorBidi" w:hAnsiTheme="majorBidi" w:cstheme="majorBidi" w:hint="cs"/>
                <w:sz w:val="28"/>
                <w:cs/>
              </w:rPr>
              <w:t>คหกรรมศาสตร์</w:t>
            </w:r>
          </w:p>
        </w:tc>
        <w:tc>
          <w:tcPr>
            <w:tcW w:w="3116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1.ผศ.สุปราณี ศิริสวัสดิ์ชัย (ประธาน)</w:t>
            </w:r>
          </w:p>
        </w:tc>
        <w:tc>
          <w:tcPr>
            <w:tcW w:w="3259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2.อ.สุเนตร ทวีถาวรสวัสดิ์ (กรรมการ)</w:t>
            </w:r>
          </w:p>
        </w:tc>
        <w:tc>
          <w:tcPr>
            <w:tcW w:w="2421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น.ส.สุพัตรา ศรีจันทร์</w:t>
            </w:r>
          </w:p>
        </w:tc>
        <w:tc>
          <w:tcPr>
            <w:tcW w:w="1700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 พ.ค.57</w:t>
            </w:r>
          </w:p>
        </w:tc>
      </w:tr>
      <w:tr w:rsidR="00BD4477" w:rsidRPr="00162872" w:rsidTr="00635ED9">
        <w:tc>
          <w:tcPr>
            <w:tcW w:w="401" w:type="dxa"/>
            <w:vMerge/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BD4477" w:rsidRDefault="00BD4477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3.อ.มาลี ลิขิตชัยกุล (กรรมการ)</w:t>
            </w:r>
          </w:p>
        </w:tc>
        <w:tc>
          <w:tcPr>
            <w:tcW w:w="3259" w:type="dxa"/>
          </w:tcPr>
          <w:p w:rsidR="00BD4477" w:rsidRDefault="00BD4477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4.อ.ขนิษฐา หทัยสมิทธ์ (เลขานุการ)</w:t>
            </w:r>
          </w:p>
        </w:tc>
        <w:tc>
          <w:tcPr>
            <w:tcW w:w="2421" w:type="dxa"/>
            <w:vMerge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BD4477" w:rsidRPr="00162872" w:rsidTr="00635ED9">
        <w:tc>
          <w:tcPr>
            <w:tcW w:w="401" w:type="dxa"/>
            <w:vMerge w:val="restart"/>
          </w:tcPr>
          <w:p w:rsidR="00BD4477" w:rsidRDefault="00BD4477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</w:t>
            </w:r>
          </w:p>
        </w:tc>
        <w:tc>
          <w:tcPr>
            <w:tcW w:w="3399" w:type="dxa"/>
            <w:vMerge w:val="restart"/>
          </w:tcPr>
          <w:p w:rsidR="00BD4477" w:rsidRDefault="009B5643" w:rsidP="00162872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ชีววิทยา</w:t>
            </w:r>
          </w:p>
        </w:tc>
        <w:tc>
          <w:tcPr>
            <w:tcW w:w="3116" w:type="dxa"/>
          </w:tcPr>
          <w:p w:rsidR="00BD4477" w:rsidRDefault="009B5643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1.อ.สุเนตร ทวีถาวรสวัสดิ์ (ประธาน)</w:t>
            </w:r>
          </w:p>
        </w:tc>
        <w:tc>
          <w:tcPr>
            <w:tcW w:w="3259" w:type="dxa"/>
          </w:tcPr>
          <w:p w:rsidR="00BD4477" w:rsidRDefault="009B5643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2.อ.หทัยรัก ตุงคะเสน (กรรมการ)</w:t>
            </w:r>
          </w:p>
        </w:tc>
        <w:tc>
          <w:tcPr>
            <w:tcW w:w="2421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นายอนุสรณ์ มาดวง</w:t>
            </w:r>
          </w:p>
        </w:tc>
        <w:tc>
          <w:tcPr>
            <w:tcW w:w="1700" w:type="dxa"/>
            <w:vMerge w:val="restart"/>
          </w:tcPr>
          <w:p w:rsidR="00BD4477" w:rsidRPr="00162872" w:rsidRDefault="00BD4477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 พ.ค.57</w:t>
            </w:r>
          </w:p>
        </w:tc>
      </w:tr>
      <w:tr w:rsidR="009B5643" w:rsidRPr="00162872" w:rsidTr="00635ED9">
        <w:tc>
          <w:tcPr>
            <w:tcW w:w="401" w:type="dxa"/>
            <w:vMerge/>
          </w:tcPr>
          <w:p w:rsidR="009B5643" w:rsidRDefault="009B5643" w:rsidP="001628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399" w:type="dxa"/>
            <w:vMerge/>
          </w:tcPr>
          <w:p w:rsidR="009B5643" w:rsidRDefault="009B5643" w:rsidP="00162872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6" w:type="dxa"/>
          </w:tcPr>
          <w:p w:rsidR="009B5643" w:rsidRDefault="009B5643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3.อ.มาลี ลิขิตชัยกุล (กรรมการ)</w:t>
            </w:r>
          </w:p>
        </w:tc>
        <w:tc>
          <w:tcPr>
            <w:tcW w:w="3259" w:type="dxa"/>
          </w:tcPr>
          <w:p w:rsidR="009B5643" w:rsidRDefault="009B5643" w:rsidP="002E60F5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4.อ.ขนิษฐา หทัยสมิทธ์ (เลขานุการ)</w:t>
            </w:r>
          </w:p>
        </w:tc>
        <w:tc>
          <w:tcPr>
            <w:tcW w:w="2421" w:type="dxa"/>
            <w:vMerge/>
          </w:tcPr>
          <w:p w:rsidR="009B5643" w:rsidRPr="00162872" w:rsidRDefault="009B5643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700" w:type="dxa"/>
            <w:vMerge/>
          </w:tcPr>
          <w:p w:rsidR="009B5643" w:rsidRPr="00162872" w:rsidRDefault="009B5643" w:rsidP="0011397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162872" w:rsidRPr="00162872" w:rsidRDefault="00162872" w:rsidP="00162872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162872" w:rsidRPr="00162872" w:rsidSect="001628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62872"/>
    <w:rsid w:val="000632E9"/>
    <w:rsid w:val="00113977"/>
    <w:rsid w:val="00162872"/>
    <w:rsid w:val="0050684E"/>
    <w:rsid w:val="00635ED9"/>
    <w:rsid w:val="009B5643"/>
    <w:rsid w:val="00B368F8"/>
    <w:rsid w:val="00BD4477"/>
    <w:rsid w:val="00BF27FA"/>
    <w:rsid w:val="00C830B2"/>
    <w:rsid w:val="00DD5D78"/>
    <w:rsid w:val="00E76952"/>
    <w:rsid w:val="00EB6339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2014-03-20T04:08:00Z</dcterms:created>
  <dcterms:modified xsi:type="dcterms:W3CDTF">2014-03-31T04:35:00Z</dcterms:modified>
</cp:coreProperties>
</file>